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B103" w14:textId="2EB633E1" w:rsidR="004E7B68" w:rsidRDefault="004E7B68" w:rsidP="00587D5B">
      <w:pPr>
        <w:jc w:val="center"/>
        <w:rPr>
          <w:rFonts w:asciiTheme="majorHAnsi" w:hAnsiTheme="majorHAnsi"/>
          <w:b/>
          <w:sz w:val="22"/>
        </w:rPr>
      </w:pPr>
      <w:r w:rsidRPr="00C4760A">
        <w:rPr>
          <w:rFonts w:asciiTheme="majorHAnsi" w:hAnsiTheme="majorHAnsi"/>
          <w:b/>
          <w:sz w:val="22"/>
        </w:rPr>
        <w:t>M.A.S.S.</w:t>
      </w:r>
      <w:r w:rsidR="00C4760A" w:rsidRPr="00C4760A">
        <w:rPr>
          <w:rFonts w:asciiTheme="majorHAnsi" w:hAnsiTheme="majorHAnsi"/>
          <w:b/>
          <w:sz w:val="22"/>
        </w:rPr>
        <w:t xml:space="preserve"> Resources</w:t>
      </w:r>
    </w:p>
    <w:p w14:paraId="0748CCB2" w14:textId="77777777" w:rsidR="00C4760A" w:rsidRPr="00C4760A" w:rsidRDefault="00C4760A" w:rsidP="00587D5B">
      <w:pPr>
        <w:jc w:val="center"/>
        <w:rPr>
          <w:rFonts w:asciiTheme="majorHAnsi" w:hAnsiTheme="majorHAnsi"/>
          <w:b/>
          <w:sz w:val="22"/>
        </w:rPr>
      </w:pPr>
    </w:p>
    <w:p w14:paraId="629FBFC4" w14:textId="77777777" w:rsidR="004E7B68" w:rsidRPr="002A7F02" w:rsidRDefault="004E7B68" w:rsidP="004E7B68">
      <w:pPr>
        <w:jc w:val="center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Massachusetts Association of School Superintendents</w:t>
      </w:r>
    </w:p>
    <w:p w14:paraId="21420187" w14:textId="77777777" w:rsidR="004E7B68" w:rsidRPr="002A7F02" w:rsidRDefault="004E7B68" w:rsidP="003B4BF7">
      <w:pPr>
        <w:jc w:val="center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781-541-5098</w:t>
      </w:r>
    </w:p>
    <w:p w14:paraId="7C4163A4" w14:textId="77777777" w:rsidR="004E7B68" w:rsidRPr="002A7F02" w:rsidRDefault="00635AAA" w:rsidP="004E7B68">
      <w:pPr>
        <w:jc w:val="center"/>
        <w:rPr>
          <w:rFonts w:asciiTheme="majorHAnsi" w:hAnsiTheme="majorHAnsi"/>
          <w:sz w:val="22"/>
        </w:rPr>
      </w:pPr>
      <w:hyperlink r:id="rId7" w:history="1">
        <w:r w:rsidR="004E7B68" w:rsidRPr="002A7F02">
          <w:rPr>
            <w:rStyle w:val="Hyperlink"/>
            <w:rFonts w:asciiTheme="majorHAnsi" w:hAnsiTheme="majorHAnsi"/>
            <w:sz w:val="22"/>
          </w:rPr>
          <w:t>www.massupt.org</w:t>
        </w:r>
      </w:hyperlink>
    </w:p>
    <w:p w14:paraId="2AFAC332" w14:textId="77777777" w:rsidR="003B4BF7" w:rsidRPr="002A7F02" w:rsidRDefault="003B4BF7">
      <w:pPr>
        <w:rPr>
          <w:rFonts w:asciiTheme="majorHAnsi" w:hAnsiTheme="majorHAnsi"/>
          <w:sz w:val="22"/>
        </w:rPr>
      </w:pPr>
    </w:p>
    <w:p w14:paraId="3FA63A18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Staff</w:t>
      </w:r>
    </w:p>
    <w:p w14:paraId="744FC8E0" w14:textId="61FDA541" w:rsidR="004E7B68" w:rsidRPr="00862DA5" w:rsidRDefault="004E7B68">
      <w:pPr>
        <w:rPr>
          <w:rFonts w:asciiTheme="majorHAnsi" w:hAnsiTheme="majorHAnsi"/>
          <w:sz w:val="14"/>
        </w:rPr>
      </w:pPr>
    </w:p>
    <w:tbl>
      <w:tblPr>
        <w:tblStyle w:val="TableGrid"/>
        <w:tblW w:w="106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580"/>
      </w:tblGrid>
      <w:tr w:rsidR="002A7F02" w14:paraId="4973EC20" w14:textId="77777777" w:rsidTr="00862DA5">
        <w:tc>
          <w:tcPr>
            <w:tcW w:w="5040" w:type="dxa"/>
          </w:tcPr>
          <w:p w14:paraId="05A61718" w14:textId="0F3007C8" w:rsidR="002A7F02" w:rsidRDefault="002A7F02" w:rsidP="00BF4879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Tom Scott, Executive Director</w:t>
            </w:r>
            <w:r w:rsidR="00BA4620">
              <w:rPr>
                <w:rFonts w:asciiTheme="majorHAnsi" w:hAnsiTheme="majorHAnsi"/>
                <w:sz w:val="22"/>
              </w:rPr>
              <w:t xml:space="preserve">    </w:t>
            </w:r>
          </w:p>
          <w:p w14:paraId="25CA0300" w14:textId="77777777" w:rsidR="002A7F02" w:rsidRDefault="002A7F0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Chris McGrath, Director of Operations</w:t>
            </w:r>
          </w:p>
          <w:p w14:paraId="5BF7A418" w14:textId="0E29B131" w:rsidR="009C172C" w:rsidRDefault="009C172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Mary Bourque, Director of Government Affairs</w:t>
            </w:r>
          </w:p>
        </w:tc>
        <w:tc>
          <w:tcPr>
            <w:tcW w:w="5580" w:type="dxa"/>
          </w:tcPr>
          <w:p w14:paraId="156A1B6D" w14:textId="77777777" w:rsidR="002A7F02" w:rsidRDefault="002A7F0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Attorney Mike Long, Counsel</w:t>
            </w:r>
          </w:p>
          <w:p w14:paraId="465F19F7" w14:textId="12C8EF59" w:rsidR="002A7F02" w:rsidRDefault="0076284C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Erica Hedrick</w:t>
            </w:r>
            <w:r w:rsidR="00BF4879">
              <w:rPr>
                <w:rFonts w:asciiTheme="majorHAnsi" w:hAnsiTheme="majorHAnsi"/>
                <w:sz w:val="22"/>
              </w:rPr>
              <w:t xml:space="preserve">, </w:t>
            </w:r>
            <w:r w:rsidR="002A7F02">
              <w:rPr>
                <w:rFonts w:asciiTheme="majorHAnsi" w:hAnsiTheme="majorHAnsi"/>
                <w:sz w:val="22"/>
              </w:rPr>
              <w:t>Administrative Assistants</w:t>
            </w:r>
          </w:p>
        </w:tc>
      </w:tr>
    </w:tbl>
    <w:p w14:paraId="711F1BBE" w14:textId="77777777" w:rsidR="003B4BF7" w:rsidRPr="002A7F02" w:rsidRDefault="003B4BF7">
      <w:pPr>
        <w:rPr>
          <w:rFonts w:asciiTheme="majorHAnsi" w:hAnsiTheme="majorHAnsi"/>
          <w:sz w:val="22"/>
        </w:rPr>
      </w:pPr>
    </w:p>
    <w:p w14:paraId="51B8245D" w14:textId="4F602A08" w:rsidR="00587D5B" w:rsidRPr="002A7F02" w:rsidRDefault="00587D5B" w:rsidP="0058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M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>A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>S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>S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 xml:space="preserve"> Listserve</w:t>
      </w:r>
      <w:r w:rsidR="0076284C">
        <w:rPr>
          <w:rFonts w:asciiTheme="majorHAnsi" w:hAnsiTheme="majorHAnsi"/>
          <w:b/>
          <w:sz w:val="22"/>
        </w:rPr>
        <w:t>s</w:t>
      </w:r>
    </w:p>
    <w:p w14:paraId="2057DA68" w14:textId="77777777" w:rsidR="004E7B68" w:rsidRPr="00862DA5" w:rsidRDefault="004E7B68">
      <w:pPr>
        <w:rPr>
          <w:rFonts w:asciiTheme="majorHAnsi" w:hAnsiTheme="majorHAnsi"/>
          <w:sz w:val="10"/>
        </w:rPr>
      </w:pPr>
    </w:p>
    <w:p w14:paraId="65627A5B" w14:textId="629297DA" w:rsidR="00587D5B" w:rsidRPr="002A7F02" w:rsidRDefault="00587D5B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M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maintains a </w:t>
      </w:r>
      <w:r w:rsidR="0076284C">
        <w:rPr>
          <w:rFonts w:asciiTheme="majorHAnsi" w:hAnsiTheme="majorHAnsi"/>
          <w:sz w:val="22"/>
        </w:rPr>
        <w:t xml:space="preserve">number of </w:t>
      </w:r>
      <w:r w:rsidRPr="002A7F02">
        <w:rPr>
          <w:rFonts w:asciiTheme="majorHAnsi" w:hAnsiTheme="majorHAnsi"/>
          <w:sz w:val="22"/>
        </w:rPr>
        <w:t>members-only list serve</w:t>
      </w:r>
      <w:r w:rsidR="0076284C">
        <w:rPr>
          <w:rFonts w:asciiTheme="majorHAnsi" w:hAnsiTheme="majorHAnsi"/>
          <w:sz w:val="22"/>
        </w:rPr>
        <w:t xml:space="preserve">s for </w:t>
      </w:r>
      <w:r w:rsidRPr="002A7F02">
        <w:rPr>
          <w:rFonts w:asciiTheme="majorHAnsi" w:hAnsiTheme="majorHAnsi"/>
          <w:sz w:val="22"/>
        </w:rPr>
        <w:t>superintendents</w:t>
      </w:r>
      <w:r w:rsidR="0076284C">
        <w:rPr>
          <w:rFonts w:asciiTheme="majorHAnsi" w:hAnsiTheme="majorHAnsi"/>
          <w:sz w:val="22"/>
        </w:rPr>
        <w:t xml:space="preserve"> and assistant superintendents</w:t>
      </w:r>
      <w:r w:rsidRPr="002A7F02">
        <w:rPr>
          <w:rFonts w:asciiTheme="majorHAnsi" w:hAnsiTheme="majorHAnsi"/>
          <w:sz w:val="22"/>
        </w:rPr>
        <w:t xml:space="preserve"> use to get information and advice </w:t>
      </w:r>
      <w:r w:rsidR="00862DA5">
        <w:rPr>
          <w:rFonts w:asciiTheme="majorHAnsi" w:hAnsiTheme="majorHAnsi"/>
          <w:sz w:val="22"/>
        </w:rPr>
        <w:t xml:space="preserve">from one another </w:t>
      </w:r>
      <w:r w:rsidRPr="002A7F02">
        <w:rPr>
          <w:rFonts w:asciiTheme="majorHAnsi" w:hAnsiTheme="majorHAnsi"/>
          <w:sz w:val="22"/>
        </w:rPr>
        <w:t xml:space="preserve">on a wide range of issues they face. Topics range from seeking information about the number of half-day releases to </w:t>
      </w:r>
      <w:r w:rsidR="003B4BF7">
        <w:rPr>
          <w:rFonts w:asciiTheme="majorHAnsi" w:hAnsiTheme="majorHAnsi"/>
          <w:sz w:val="22"/>
        </w:rPr>
        <w:t>district practices regarding on-line donations</w:t>
      </w:r>
      <w:r w:rsidR="000968AF">
        <w:rPr>
          <w:rFonts w:asciiTheme="majorHAnsi" w:hAnsiTheme="majorHAnsi"/>
          <w:sz w:val="22"/>
        </w:rPr>
        <w:t>. To get on the M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>A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 xml:space="preserve"> Listserve contact the </w:t>
      </w:r>
      <w:r w:rsidR="00F778DC">
        <w:rPr>
          <w:rFonts w:asciiTheme="majorHAnsi" w:hAnsiTheme="majorHAnsi"/>
          <w:sz w:val="22"/>
        </w:rPr>
        <w:t xml:space="preserve">M.A.S.S. office at 781-541-5098 or email </w:t>
      </w:r>
      <w:r w:rsidR="00F66FAE">
        <w:rPr>
          <w:rFonts w:asciiTheme="majorHAnsi" w:hAnsiTheme="majorHAnsi"/>
          <w:sz w:val="22"/>
        </w:rPr>
        <w:t>Erica Hedrick</w:t>
      </w:r>
      <w:r w:rsidR="00F778DC">
        <w:rPr>
          <w:rFonts w:asciiTheme="majorHAnsi" w:hAnsiTheme="majorHAnsi"/>
          <w:sz w:val="22"/>
        </w:rPr>
        <w:t xml:space="preserve"> at </w:t>
      </w:r>
      <w:hyperlink r:id="rId8" w:history="1">
        <w:r w:rsidR="005909E3" w:rsidRPr="007F5915">
          <w:rPr>
            <w:rStyle w:val="Hyperlink"/>
            <w:rFonts w:asciiTheme="majorHAnsi" w:hAnsiTheme="majorHAnsi"/>
            <w:sz w:val="22"/>
          </w:rPr>
          <w:t>ehedrick@massupt.org</w:t>
        </w:r>
      </w:hyperlink>
      <w:r w:rsidR="00F778DC">
        <w:rPr>
          <w:rFonts w:asciiTheme="majorHAnsi" w:hAnsiTheme="majorHAnsi"/>
          <w:sz w:val="22"/>
        </w:rPr>
        <w:t xml:space="preserve"> </w:t>
      </w:r>
    </w:p>
    <w:p w14:paraId="0DFCE634" w14:textId="77777777" w:rsidR="00587D5B" w:rsidRDefault="00587D5B">
      <w:pPr>
        <w:rPr>
          <w:rFonts w:asciiTheme="majorHAnsi" w:hAnsiTheme="majorHAnsi"/>
          <w:sz w:val="12"/>
        </w:rPr>
      </w:pPr>
    </w:p>
    <w:p w14:paraId="2CD8705F" w14:textId="77777777" w:rsidR="00F66FAE" w:rsidRDefault="00F66FAE">
      <w:pPr>
        <w:rPr>
          <w:rFonts w:asciiTheme="majorHAnsi" w:hAnsiTheme="majorHAnsi"/>
          <w:sz w:val="12"/>
        </w:rPr>
      </w:pPr>
    </w:p>
    <w:p w14:paraId="065BAEC1" w14:textId="77777777" w:rsidR="00F66FAE" w:rsidRPr="00862DA5" w:rsidRDefault="00F66FAE">
      <w:pPr>
        <w:rPr>
          <w:rFonts w:asciiTheme="majorHAnsi" w:hAnsiTheme="majorHAnsi"/>
          <w:sz w:val="12"/>
        </w:rPr>
      </w:pPr>
    </w:p>
    <w:p w14:paraId="3A181702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Executive Leadership</w:t>
      </w:r>
    </w:p>
    <w:p w14:paraId="2E6A0CDB" w14:textId="77777777" w:rsidR="002A7F02" w:rsidRPr="00862DA5" w:rsidRDefault="002A7F02" w:rsidP="00CE24E3">
      <w:pPr>
        <w:ind w:left="450" w:hanging="450"/>
        <w:rPr>
          <w:rFonts w:asciiTheme="majorHAnsi" w:hAnsiTheme="majorHAnsi"/>
          <w:b/>
          <w:sz w:val="12"/>
        </w:rPr>
      </w:pPr>
    </w:p>
    <w:p w14:paraId="6F086526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301D663B" w14:textId="77777777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Regional Roundtables</w:t>
      </w:r>
      <w:r w:rsidR="00526801" w:rsidRPr="002A7F02">
        <w:rPr>
          <w:rFonts w:asciiTheme="majorHAnsi" w:hAnsiTheme="majorHAnsi"/>
          <w:sz w:val="22"/>
        </w:rPr>
        <w:t>: monthly regional superintendent forums run by and for superintendents in eight geographic regions of the Commonwealth</w:t>
      </w:r>
    </w:p>
    <w:p w14:paraId="72E7AFFC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3D574C7C" w14:textId="77777777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New Superintendent Induction Program</w:t>
      </w:r>
      <w:r w:rsidR="00526801" w:rsidRPr="002A7F02">
        <w:rPr>
          <w:rFonts w:asciiTheme="majorHAnsi" w:hAnsiTheme="majorHAnsi"/>
          <w:sz w:val="22"/>
        </w:rPr>
        <w:t>: a three-year induction program for superintendents new to the position and/or the Commonwealth run in partnership with DESE</w:t>
      </w:r>
    </w:p>
    <w:p w14:paraId="591E074A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700A7E57" w14:textId="77777777" w:rsidR="00526801" w:rsidRPr="002A7F02" w:rsidRDefault="00526801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 xml:space="preserve">Global Studies (GS21) Study </w:t>
      </w:r>
      <w:r w:rsidR="00CE24E3" w:rsidRPr="002A7F02">
        <w:rPr>
          <w:rFonts w:asciiTheme="majorHAnsi" w:hAnsiTheme="majorHAnsi"/>
          <w:b/>
          <w:sz w:val="22"/>
        </w:rPr>
        <w:t>Group</w:t>
      </w:r>
      <w:r w:rsidR="00CE24E3" w:rsidRPr="002A7F02">
        <w:rPr>
          <w:rFonts w:asciiTheme="majorHAnsi" w:hAnsiTheme="majorHAnsi"/>
          <w:sz w:val="22"/>
        </w:rPr>
        <w:t>: a monthly study group for superintendents and assistants interested in reading and learning about issues and opportunities in global education</w:t>
      </w:r>
    </w:p>
    <w:p w14:paraId="5D9DD55A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0B0EC061" w14:textId="001BC16B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Urban Superintendents Network</w:t>
      </w:r>
      <w:r w:rsidR="00BF4879" w:rsidRPr="00592288">
        <w:rPr>
          <w:rFonts w:asciiTheme="majorHAnsi" w:hAnsiTheme="majorHAnsi"/>
          <w:b/>
          <w:sz w:val="22"/>
        </w:rPr>
        <w:t xml:space="preserve"> (USN)</w:t>
      </w:r>
      <w:r w:rsidR="00CE24E3" w:rsidRPr="00592288">
        <w:rPr>
          <w:rFonts w:asciiTheme="majorHAnsi" w:hAnsiTheme="majorHAnsi"/>
          <w:sz w:val="22"/>
        </w:rPr>
        <w:t xml:space="preserve">: </w:t>
      </w:r>
      <w:r w:rsidR="00CE24E3" w:rsidRPr="002A7F02">
        <w:rPr>
          <w:rFonts w:asciiTheme="majorHAnsi" w:hAnsiTheme="majorHAnsi"/>
          <w:sz w:val="22"/>
        </w:rPr>
        <w:t>monthly meetings and advocacy by superintendents serving urban districts operated in partnership with M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>A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 xml:space="preserve"> and DESE</w:t>
      </w:r>
    </w:p>
    <w:p w14:paraId="4FF7052E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528E9B8A" w14:textId="5144EEE5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Assistant Superintendents Leadership Seminar</w:t>
      </w:r>
      <w:r w:rsidRPr="00592288">
        <w:rPr>
          <w:rFonts w:asciiTheme="majorHAnsi" w:hAnsiTheme="majorHAnsi"/>
          <w:b/>
          <w:sz w:val="22"/>
        </w:rPr>
        <w:t>s</w:t>
      </w:r>
      <w:r w:rsidR="00BF4879" w:rsidRPr="00592288">
        <w:rPr>
          <w:rFonts w:asciiTheme="majorHAnsi" w:hAnsiTheme="majorHAnsi"/>
          <w:b/>
          <w:sz w:val="22"/>
        </w:rPr>
        <w:t xml:space="preserve"> (ASLS)</w:t>
      </w:r>
      <w:r w:rsidR="00CE24E3" w:rsidRPr="00592288">
        <w:rPr>
          <w:rFonts w:asciiTheme="majorHAnsi" w:hAnsiTheme="majorHAnsi"/>
          <w:sz w:val="22"/>
        </w:rPr>
        <w:t xml:space="preserve">: </w:t>
      </w:r>
      <w:r w:rsidR="003B4BF7">
        <w:rPr>
          <w:rFonts w:asciiTheme="majorHAnsi" w:hAnsiTheme="majorHAnsi"/>
          <w:sz w:val="22"/>
        </w:rPr>
        <w:t xml:space="preserve">a three-year </w:t>
      </w:r>
      <w:r w:rsidR="00CE24E3" w:rsidRPr="002A7F02">
        <w:rPr>
          <w:rFonts w:asciiTheme="majorHAnsi" w:hAnsiTheme="majorHAnsi"/>
          <w:sz w:val="22"/>
        </w:rPr>
        <w:t xml:space="preserve">leadership development </w:t>
      </w:r>
      <w:r w:rsidR="003B4BF7">
        <w:rPr>
          <w:rFonts w:asciiTheme="majorHAnsi" w:hAnsiTheme="majorHAnsi"/>
          <w:sz w:val="22"/>
        </w:rPr>
        <w:t xml:space="preserve">seminar series </w:t>
      </w:r>
      <w:r w:rsidR="00CE24E3" w:rsidRPr="002A7F02">
        <w:rPr>
          <w:rFonts w:asciiTheme="majorHAnsi" w:hAnsiTheme="majorHAnsi"/>
          <w:sz w:val="22"/>
        </w:rPr>
        <w:t>for interested assistant superintendents who meet in three regional locations</w:t>
      </w:r>
      <w:r w:rsidR="00BA4620">
        <w:rPr>
          <w:rFonts w:asciiTheme="majorHAnsi" w:hAnsiTheme="majorHAnsi"/>
          <w:sz w:val="22"/>
        </w:rPr>
        <w:t xml:space="preserve"> </w:t>
      </w:r>
      <w:r w:rsidR="003B4BF7">
        <w:rPr>
          <w:rFonts w:asciiTheme="majorHAnsi" w:hAnsiTheme="majorHAnsi"/>
          <w:sz w:val="22"/>
        </w:rPr>
        <w:t>for one (1) full and seven (7) half days in year 1, eight (8) half days in year 2, an</w:t>
      </w:r>
      <w:r w:rsidR="00BA4620">
        <w:rPr>
          <w:rFonts w:asciiTheme="majorHAnsi" w:hAnsiTheme="majorHAnsi"/>
          <w:sz w:val="22"/>
        </w:rPr>
        <w:t>d seven (7) half days in year 3</w:t>
      </w:r>
      <w:r w:rsidR="003B4BF7">
        <w:rPr>
          <w:rFonts w:asciiTheme="majorHAnsi" w:hAnsiTheme="majorHAnsi"/>
          <w:sz w:val="22"/>
        </w:rPr>
        <w:t xml:space="preserve"> </w:t>
      </w:r>
    </w:p>
    <w:p w14:paraId="43F1D134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409B3F40" w14:textId="5E6532AD" w:rsidR="00BF4879" w:rsidRPr="00592288" w:rsidRDefault="00BF4879" w:rsidP="00CE24E3">
      <w:pPr>
        <w:ind w:left="450" w:hanging="450"/>
        <w:rPr>
          <w:rFonts w:asciiTheme="majorHAnsi" w:hAnsiTheme="majorHAnsi"/>
          <w:b/>
          <w:sz w:val="22"/>
        </w:rPr>
      </w:pPr>
      <w:r w:rsidRPr="00592288">
        <w:rPr>
          <w:rFonts w:asciiTheme="majorHAnsi" w:hAnsiTheme="majorHAnsi"/>
          <w:b/>
          <w:sz w:val="22"/>
        </w:rPr>
        <w:t xml:space="preserve">Assistant Superintendent Mentor Program- a year long program designed to complement the ASLS I Seminar. </w:t>
      </w:r>
    </w:p>
    <w:p w14:paraId="6B560E5B" w14:textId="3ED2ECC1" w:rsidR="00BF4879" w:rsidRPr="00592288" w:rsidRDefault="00BF4879" w:rsidP="00BF4879">
      <w:pPr>
        <w:ind w:left="450"/>
        <w:rPr>
          <w:rFonts w:asciiTheme="majorHAnsi" w:hAnsiTheme="majorHAnsi"/>
          <w:b/>
          <w:sz w:val="22"/>
        </w:rPr>
      </w:pPr>
      <w:r w:rsidRPr="00592288">
        <w:rPr>
          <w:rFonts w:asciiTheme="majorHAnsi" w:hAnsiTheme="majorHAnsi"/>
          <w:b/>
          <w:sz w:val="22"/>
        </w:rPr>
        <w:t>The mission of the Program is to maximize the potential for the Assistant Superintendent to become an integral member of the school community and the leadership team.</w:t>
      </w:r>
    </w:p>
    <w:p w14:paraId="1FB54469" w14:textId="77777777" w:rsidR="00BF4879" w:rsidRDefault="00BF4879" w:rsidP="00CE24E3">
      <w:pPr>
        <w:ind w:left="450" w:hanging="450"/>
        <w:rPr>
          <w:rFonts w:asciiTheme="majorHAnsi" w:hAnsiTheme="majorHAnsi"/>
          <w:b/>
          <w:sz w:val="22"/>
        </w:rPr>
      </w:pPr>
    </w:p>
    <w:p w14:paraId="2EF38A17" w14:textId="1ED65630" w:rsidR="004E7B68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Aspiring School Superintendent Workshop</w:t>
      </w:r>
      <w:r w:rsidR="00CE24E3" w:rsidRPr="002A7F02">
        <w:rPr>
          <w:rFonts w:asciiTheme="majorHAnsi" w:hAnsiTheme="majorHAnsi"/>
          <w:sz w:val="22"/>
        </w:rPr>
        <w:t>: a three-part seminar for individuals considering applying for the position of superintendent</w:t>
      </w:r>
    </w:p>
    <w:p w14:paraId="4FF89351" w14:textId="77777777" w:rsidR="005909E3" w:rsidRDefault="005909E3" w:rsidP="00CE24E3">
      <w:pPr>
        <w:ind w:left="450" w:hanging="450"/>
        <w:rPr>
          <w:rFonts w:asciiTheme="majorHAnsi" w:hAnsiTheme="majorHAnsi"/>
          <w:sz w:val="22"/>
        </w:rPr>
      </w:pPr>
    </w:p>
    <w:p w14:paraId="0E3868FD" w14:textId="77777777" w:rsidR="005909E3" w:rsidRDefault="005909E3" w:rsidP="00CE24E3">
      <w:pPr>
        <w:ind w:left="450" w:hanging="450"/>
        <w:rPr>
          <w:rFonts w:asciiTheme="majorHAnsi" w:hAnsiTheme="majorHAnsi"/>
          <w:sz w:val="22"/>
        </w:rPr>
      </w:pPr>
    </w:p>
    <w:p w14:paraId="25206E3B" w14:textId="77777777" w:rsidR="005909E3" w:rsidRDefault="005909E3" w:rsidP="00CE24E3">
      <w:pPr>
        <w:ind w:left="450" w:hanging="450"/>
        <w:rPr>
          <w:rFonts w:asciiTheme="majorHAnsi" w:hAnsiTheme="majorHAnsi"/>
          <w:sz w:val="22"/>
        </w:rPr>
      </w:pPr>
    </w:p>
    <w:p w14:paraId="68318960" w14:textId="77777777" w:rsidR="005909E3" w:rsidRDefault="005909E3" w:rsidP="00CE24E3">
      <w:pPr>
        <w:ind w:left="450" w:hanging="450"/>
        <w:rPr>
          <w:rFonts w:asciiTheme="majorHAnsi" w:hAnsiTheme="majorHAnsi"/>
          <w:sz w:val="22"/>
        </w:rPr>
      </w:pPr>
    </w:p>
    <w:p w14:paraId="4F700DB4" w14:textId="77777777" w:rsidR="005909E3" w:rsidRDefault="005909E3" w:rsidP="00CE24E3">
      <w:pPr>
        <w:ind w:left="450" w:hanging="450"/>
        <w:rPr>
          <w:rFonts w:asciiTheme="majorHAnsi" w:hAnsiTheme="majorHAnsi"/>
          <w:sz w:val="22"/>
        </w:rPr>
      </w:pPr>
      <w:bookmarkStart w:id="0" w:name="_GoBack"/>
      <w:bookmarkEnd w:id="0"/>
    </w:p>
    <w:p w14:paraId="4131128F" w14:textId="77777777" w:rsidR="007521A8" w:rsidRDefault="007521A8" w:rsidP="00CE24E3">
      <w:pPr>
        <w:ind w:left="450" w:hanging="450"/>
        <w:rPr>
          <w:rFonts w:asciiTheme="majorHAnsi" w:hAnsiTheme="majorHAnsi"/>
          <w:sz w:val="22"/>
        </w:rPr>
      </w:pPr>
    </w:p>
    <w:p w14:paraId="12A1DE74" w14:textId="77777777" w:rsidR="007521A8" w:rsidRDefault="007521A8" w:rsidP="00CE24E3">
      <w:pPr>
        <w:ind w:left="450" w:hanging="450"/>
        <w:rPr>
          <w:rFonts w:asciiTheme="majorHAnsi" w:hAnsiTheme="majorHAnsi"/>
          <w:sz w:val="22"/>
        </w:rPr>
      </w:pPr>
    </w:p>
    <w:p w14:paraId="66DFCE32" w14:textId="77777777" w:rsidR="007521A8" w:rsidRDefault="007521A8" w:rsidP="00CE24E3">
      <w:pPr>
        <w:ind w:left="450" w:hanging="450"/>
        <w:rPr>
          <w:rFonts w:asciiTheme="majorHAnsi" w:hAnsiTheme="majorHAnsi"/>
          <w:sz w:val="22"/>
        </w:rPr>
      </w:pPr>
    </w:p>
    <w:p w14:paraId="500551CC" w14:textId="77777777" w:rsidR="004E7B68" w:rsidRPr="002A7F02" w:rsidRDefault="004E7B68" w:rsidP="004E7B68">
      <w:pPr>
        <w:rPr>
          <w:rFonts w:asciiTheme="majorHAnsi" w:hAnsiTheme="majorHAnsi"/>
          <w:sz w:val="22"/>
        </w:rPr>
      </w:pPr>
    </w:p>
    <w:p w14:paraId="771FD6D9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Professional Development</w:t>
      </w:r>
    </w:p>
    <w:p w14:paraId="47E2CE79" w14:textId="045647BA" w:rsidR="002A7F02" w:rsidRDefault="002A7F02" w:rsidP="00F66FAE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Visit the 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webpage for details, under Professional Development</w:t>
      </w:r>
    </w:p>
    <w:p w14:paraId="38EE9785" w14:textId="571EB452" w:rsidR="005909E3" w:rsidRPr="002A7F02" w:rsidRDefault="005909E3" w:rsidP="00F66FA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All currently scheduled events can also be viewed under the Event Calendar (www.massupt.org/massevents)</w:t>
      </w:r>
    </w:p>
    <w:p w14:paraId="47EFCA5C" w14:textId="77777777" w:rsidR="00BA4620" w:rsidRPr="00BA4620" w:rsidRDefault="00BA4620">
      <w:pPr>
        <w:rPr>
          <w:rFonts w:asciiTheme="majorHAnsi" w:hAnsiTheme="majorHAnsi"/>
          <w:b/>
          <w:sz w:val="10"/>
        </w:rPr>
      </w:pPr>
    </w:p>
    <w:p w14:paraId="55331179" w14:textId="233237EF" w:rsidR="00BA4620" w:rsidRPr="002A7F02" w:rsidRDefault="004E7B68">
      <w:pPr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Executive Forums</w:t>
      </w:r>
    </w:p>
    <w:p w14:paraId="589891A8" w14:textId="77777777" w:rsidR="00BA4620" w:rsidRDefault="00BA4620" w:rsidP="00BA4620">
      <w:pPr>
        <w:pStyle w:val="ListParagraph"/>
        <w:rPr>
          <w:rFonts w:asciiTheme="majorHAnsi" w:hAnsiTheme="majorHAnsi"/>
          <w:sz w:val="20"/>
        </w:rPr>
      </w:pPr>
    </w:p>
    <w:p w14:paraId="34A88B6F" w14:textId="20A7E5E3" w:rsidR="00BA4620" w:rsidRPr="00BA4620" w:rsidRDefault="003B4BF7" w:rsidP="00BA462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Typically, morning presentations, panels and/or workshops for superintendents and assistant superintendents on timely subjects related to district leadership, e.g., </w:t>
      </w:r>
      <w:r w:rsidR="002D7775" w:rsidRPr="002A7F02">
        <w:rPr>
          <w:rFonts w:asciiTheme="majorHAnsi" w:hAnsiTheme="majorHAnsi"/>
          <w:sz w:val="20"/>
        </w:rPr>
        <w:t>Effective Practices for Responding to the SEL Needs of Students</w:t>
      </w:r>
      <w:r>
        <w:rPr>
          <w:rFonts w:asciiTheme="majorHAnsi" w:hAnsiTheme="majorHAnsi"/>
          <w:sz w:val="20"/>
        </w:rPr>
        <w:t xml:space="preserve"> </w:t>
      </w:r>
    </w:p>
    <w:p w14:paraId="18B9316C" w14:textId="77777777" w:rsidR="005909E3" w:rsidRDefault="005909E3">
      <w:pPr>
        <w:rPr>
          <w:rFonts w:asciiTheme="majorHAnsi" w:hAnsiTheme="majorHAnsi"/>
          <w:b/>
          <w:sz w:val="22"/>
        </w:rPr>
      </w:pPr>
    </w:p>
    <w:p w14:paraId="347377AF" w14:textId="73121B96" w:rsidR="004E7B68" w:rsidRDefault="004E7B68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Webinars</w:t>
      </w:r>
      <w:r w:rsidR="002D7775" w:rsidRPr="002A7F02">
        <w:rPr>
          <w:rFonts w:asciiTheme="majorHAnsi" w:hAnsiTheme="majorHAnsi"/>
          <w:sz w:val="22"/>
        </w:rPr>
        <w:t xml:space="preserve">: 2-hour live sessions, </w:t>
      </w:r>
      <w:r w:rsidR="005909E3">
        <w:rPr>
          <w:rFonts w:asciiTheme="majorHAnsi" w:hAnsiTheme="majorHAnsi"/>
          <w:sz w:val="22"/>
        </w:rPr>
        <w:t>typically 10AM – 12PM covering various topics of importance in daily practice (Legal Issues, Budget, Chapter 70, Crisis Management, Building Construction Process; etc)</w:t>
      </w:r>
      <w:r w:rsidR="00E061DA">
        <w:rPr>
          <w:rFonts w:asciiTheme="majorHAnsi" w:hAnsiTheme="majorHAnsi"/>
          <w:sz w:val="22"/>
        </w:rPr>
        <w:t xml:space="preserve"> </w:t>
      </w:r>
    </w:p>
    <w:p w14:paraId="6D646411" w14:textId="77777777" w:rsidR="00526801" w:rsidRPr="002A7F02" w:rsidRDefault="00526801">
      <w:pPr>
        <w:rPr>
          <w:rFonts w:asciiTheme="majorHAnsi" w:hAnsiTheme="majorHAnsi"/>
          <w:sz w:val="22"/>
        </w:rPr>
      </w:pPr>
    </w:p>
    <w:p w14:paraId="3F5FD36A" w14:textId="62E35FE5" w:rsidR="004E7B68" w:rsidRPr="002A7F02" w:rsidRDefault="004E7B68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Video Library</w:t>
      </w:r>
      <w:r w:rsidR="00526801" w:rsidRPr="002A7F02">
        <w:rPr>
          <w:rFonts w:asciiTheme="majorHAnsi" w:hAnsiTheme="majorHAnsi"/>
          <w:sz w:val="22"/>
        </w:rPr>
        <w:t xml:space="preserve">: available on the MASS website for viewing </w:t>
      </w:r>
      <w:r w:rsidR="002A7F02" w:rsidRPr="002A7F02">
        <w:rPr>
          <w:rFonts w:asciiTheme="majorHAnsi" w:hAnsiTheme="majorHAnsi"/>
          <w:sz w:val="22"/>
        </w:rPr>
        <w:t xml:space="preserve">at </w:t>
      </w:r>
      <w:r w:rsidR="00526801" w:rsidRPr="002A7F02">
        <w:rPr>
          <w:rFonts w:asciiTheme="majorHAnsi" w:hAnsiTheme="majorHAnsi"/>
          <w:sz w:val="22"/>
        </w:rPr>
        <w:t>any time</w:t>
      </w:r>
    </w:p>
    <w:p w14:paraId="191D28FA" w14:textId="77777777" w:rsidR="004E7B68" w:rsidRPr="002A7F02" w:rsidRDefault="004E7B68">
      <w:pPr>
        <w:rPr>
          <w:rFonts w:asciiTheme="majorHAnsi" w:hAnsiTheme="majorHAnsi"/>
          <w:sz w:val="22"/>
        </w:rPr>
      </w:pPr>
    </w:p>
    <w:p w14:paraId="0EB9C841" w14:textId="2233AD68" w:rsidR="00CE24E3" w:rsidRPr="002A7F02" w:rsidRDefault="005909E3" w:rsidP="003B4BF7">
      <w:pPr>
        <w:ind w:left="990" w:hanging="99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Newsletters: M.A.S.S. produces </w:t>
      </w:r>
      <w:r w:rsidR="00126F60">
        <w:rPr>
          <w:rFonts w:asciiTheme="majorHAnsi" w:hAnsiTheme="majorHAnsi"/>
          <w:b/>
          <w:sz w:val="22"/>
        </w:rPr>
        <w:t>consistent</w:t>
      </w:r>
      <w:r>
        <w:rPr>
          <w:rFonts w:asciiTheme="majorHAnsi" w:hAnsiTheme="majorHAnsi"/>
          <w:b/>
          <w:sz w:val="22"/>
        </w:rPr>
        <w:t xml:space="preserve"> newsletters with timely information on resources, networking and other topics of importance. </w:t>
      </w:r>
    </w:p>
    <w:p w14:paraId="08441964" w14:textId="77777777" w:rsidR="00CE24E3" w:rsidRPr="002A7F02" w:rsidRDefault="00CE24E3">
      <w:pPr>
        <w:rPr>
          <w:rFonts w:asciiTheme="majorHAnsi" w:hAnsiTheme="majorHAnsi"/>
          <w:sz w:val="22"/>
        </w:rPr>
      </w:pPr>
    </w:p>
    <w:p w14:paraId="378ED883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Special Events and Activities</w:t>
      </w:r>
    </w:p>
    <w:p w14:paraId="7E14E27E" w14:textId="77777777" w:rsidR="00CE24E3" w:rsidRPr="002A7F02" w:rsidRDefault="00CE24E3">
      <w:pPr>
        <w:rPr>
          <w:rFonts w:asciiTheme="majorHAnsi" w:hAnsiTheme="majorHAnsi"/>
          <w:sz w:val="22"/>
        </w:rPr>
      </w:pPr>
    </w:p>
    <w:p w14:paraId="0241F1DD" w14:textId="7094A639" w:rsidR="004E7B68" w:rsidRPr="002A7F02" w:rsidRDefault="004E7B68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October: </w:t>
      </w:r>
      <w:r w:rsidR="003B4BF7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Pr="002A7F02">
        <w:rPr>
          <w:rFonts w:asciiTheme="majorHAnsi" w:hAnsiTheme="majorHAnsi"/>
          <w:b/>
          <w:sz w:val="22"/>
        </w:rPr>
        <w:t>MassCUE/MASS</w:t>
      </w:r>
      <w:r w:rsidR="007D4D50" w:rsidRPr="002A7F02">
        <w:rPr>
          <w:rFonts w:asciiTheme="majorHAnsi" w:hAnsiTheme="majorHAnsi"/>
          <w:b/>
          <w:sz w:val="22"/>
        </w:rPr>
        <w:t xml:space="preserve"> Technology Conference</w:t>
      </w:r>
      <w:r w:rsidR="007D4D50" w:rsidRPr="002A7F02">
        <w:rPr>
          <w:rFonts w:asciiTheme="majorHAnsi" w:hAnsiTheme="majorHAnsi"/>
          <w:sz w:val="22"/>
        </w:rPr>
        <w:t xml:space="preserve">, a 2-day conference </w:t>
      </w:r>
      <w:r w:rsidRPr="002A7F02">
        <w:rPr>
          <w:rFonts w:asciiTheme="majorHAnsi" w:hAnsiTheme="majorHAnsi"/>
          <w:sz w:val="22"/>
        </w:rPr>
        <w:t>at Gillette Stadium</w:t>
      </w:r>
    </w:p>
    <w:p w14:paraId="36E868F4" w14:textId="21DA335C" w:rsidR="004E7B68" w:rsidRPr="002A7F02" w:rsidRDefault="004E7B68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November: </w:t>
      </w:r>
      <w:r w:rsidR="007521A8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Pr="002A7F02">
        <w:rPr>
          <w:rFonts w:asciiTheme="majorHAnsi" w:hAnsiTheme="majorHAnsi"/>
          <w:b/>
          <w:sz w:val="22"/>
        </w:rPr>
        <w:t>MASC/MASS Joint Conference</w:t>
      </w:r>
      <w:r w:rsidR="007D4D50" w:rsidRPr="002A7F02">
        <w:rPr>
          <w:rFonts w:asciiTheme="majorHAnsi" w:hAnsiTheme="majorHAnsi"/>
          <w:sz w:val="22"/>
        </w:rPr>
        <w:t xml:space="preserve">, a 4-day conference </w:t>
      </w:r>
      <w:r w:rsidRPr="002A7F02">
        <w:rPr>
          <w:rFonts w:asciiTheme="majorHAnsi" w:hAnsiTheme="majorHAnsi"/>
          <w:sz w:val="22"/>
        </w:rPr>
        <w:t>in Hyannis</w:t>
      </w:r>
    </w:p>
    <w:p w14:paraId="3EDB88F4" w14:textId="77777777" w:rsidR="009C172C" w:rsidRDefault="009C172C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January/</w:t>
      </w:r>
      <w:r w:rsidR="004E7B68" w:rsidRPr="002A7F02">
        <w:rPr>
          <w:rFonts w:asciiTheme="majorHAnsi" w:hAnsiTheme="majorHAnsi"/>
          <w:sz w:val="22"/>
        </w:rPr>
        <w:t xml:space="preserve">February: </w:t>
      </w:r>
      <w:r w:rsidR="00BA4620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</w:p>
    <w:p w14:paraId="0D0F1EEE" w14:textId="61FA4A5E" w:rsidR="004E7B68" w:rsidRPr="002A7F02" w:rsidRDefault="009C172C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4E7B68" w:rsidRPr="002A7F02">
        <w:rPr>
          <w:rFonts w:asciiTheme="majorHAnsi" w:hAnsiTheme="majorHAnsi"/>
          <w:b/>
          <w:sz w:val="22"/>
        </w:rPr>
        <w:t>MASS Mid-Winter Meeting</w:t>
      </w:r>
      <w:r w:rsidR="004E7B68" w:rsidRPr="002A7F02">
        <w:rPr>
          <w:rFonts w:asciiTheme="majorHAnsi" w:hAnsiTheme="majorHAnsi"/>
          <w:sz w:val="22"/>
        </w:rPr>
        <w:t xml:space="preserve"> in Marlboro, 8</w:t>
      </w:r>
      <w:r w:rsidR="007D4D50" w:rsidRPr="002A7F02">
        <w:rPr>
          <w:rFonts w:asciiTheme="majorHAnsi" w:hAnsiTheme="majorHAnsi"/>
          <w:sz w:val="22"/>
        </w:rPr>
        <w:t>am</w:t>
      </w:r>
      <w:r w:rsidR="004E7B68" w:rsidRPr="002A7F02">
        <w:rPr>
          <w:rFonts w:asciiTheme="majorHAnsi" w:hAnsiTheme="majorHAnsi"/>
          <w:sz w:val="22"/>
        </w:rPr>
        <w:t>-2</w:t>
      </w:r>
      <w:r w:rsidR="007D4D50" w:rsidRPr="002A7F02">
        <w:rPr>
          <w:rFonts w:asciiTheme="majorHAnsi" w:hAnsiTheme="majorHAnsi"/>
          <w:sz w:val="22"/>
        </w:rPr>
        <w:t>:00pm</w:t>
      </w:r>
    </w:p>
    <w:p w14:paraId="1822431D" w14:textId="707F51FB" w:rsidR="004E7B68" w:rsidRDefault="004E7B68" w:rsidP="007521A8">
      <w:pPr>
        <w:tabs>
          <w:tab w:val="left" w:pos="1080"/>
        </w:tabs>
        <w:ind w:left="1440" w:hanging="144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March: </w:t>
      </w:r>
      <w:r w:rsidR="00BA4620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="003B4BF7">
        <w:rPr>
          <w:rFonts w:asciiTheme="majorHAnsi" w:hAnsiTheme="majorHAnsi"/>
          <w:b/>
          <w:sz w:val="22"/>
        </w:rPr>
        <w:t>MASS</w:t>
      </w:r>
      <w:r w:rsidRPr="002A7F02">
        <w:rPr>
          <w:rFonts w:asciiTheme="majorHAnsi" w:hAnsiTheme="majorHAnsi"/>
          <w:b/>
          <w:sz w:val="22"/>
        </w:rPr>
        <w:t xml:space="preserve"> Women’s Educational Leadership Network Convening</w:t>
      </w:r>
      <w:r w:rsidR="007D4D50" w:rsidRPr="002A7F02">
        <w:rPr>
          <w:rFonts w:asciiTheme="majorHAnsi" w:hAnsiTheme="majorHAnsi"/>
          <w:sz w:val="22"/>
        </w:rPr>
        <w:t>, a 1-day conference</w:t>
      </w:r>
      <w:r w:rsidRPr="002A7F02">
        <w:rPr>
          <w:rFonts w:asciiTheme="majorHAnsi" w:hAnsiTheme="majorHAnsi"/>
          <w:sz w:val="22"/>
        </w:rPr>
        <w:t xml:space="preserve"> </w:t>
      </w:r>
      <w:r w:rsidR="003B4BF7">
        <w:rPr>
          <w:rFonts w:asciiTheme="majorHAnsi" w:hAnsiTheme="majorHAnsi"/>
          <w:sz w:val="22"/>
        </w:rPr>
        <w:t>focused on the opportunities and challenges of leadership for women</w:t>
      </w:r>
    </w:p>
    <w:p w14:paraId="3416ED56" w14:textId="77777777" w:rsidR="003B4BF7" w:rsidRPr="003B4BF7" w:rsidRDefault="003B4BF7" w:rsidP="00BA4620">
      <w:pPr>
        <w:tabs>
          <w:tab w:val="left" w:pos="1080"/>
        </w:tabs>
        <w:rPr>
          <w:rFonts w:asciiTheme="majorHAnsi" w:hAnsiTheme="majorHAnsi"/>
          <w:sz w:val="16"/>
        </w:rPr>
      </w:pPr>
    </w:p>
    <w:p w14:paraId="75758147" w14:textId="01472F14" w:rsidR="004E7B68" w:rsidRDefault="004E7B68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May: </w:t>
      </w:r>
      <w:r w:rsidR="00BA4620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Pr="002A7F02">
        <w:rPr>
          <w:rFonts w:asciiTheme="majorHAnsi" w:hAnsiTheme="majorHAnsi"/>
          <w:b/>
          <w:sz w:val="22"/>
        </w:rPr>
        <w:t>MASS Spring Meeting</w:t>
      </w:r>
      <w:r w:rsidR="007D4D50" w:rsidRPr="002A7F02">
        <w:rPr>
          <w:rFonts w:asciiTheme="majorHAnsi" w:hAnsiTheme="majorHAnsi"/>
          <w:sz w:val="22"/>
        </w:rPr>
        <w:t xml:space="preserve"> in</w:t>
      </w:r>
      <w:r w:rsidRPr="002A7F02">
        <w:rPr>
          <w:rFonts w:asciiTheme="majorHAnsi" w:hAnsiTheme="majorHAnsi"/>
          <w:sz w:val="22"/>
        </w:rPr>
        <w:t xml:space="preserve"> Marlboro, 8</w:t>
      </w:r>
      <w:r w:rsidR="007D4D50" w:rsidRPr="002A7F02">
        <w:rPr>
          <w:rFonts w:asciiTheme="majorHAnsi" w:hAnsiTheme="majorHAnsi"/>
          <w:sz w:val="22"/>
        </w:rPr>
        <w:t>:00am-</w:t>
      </w:r>
      <w:r w:rsidRPr="002A7F02">
        <w:rPr>
          <w:rFonts w:asciiTheme="majorHAnsi" w:hAnsiTheme="majorHAnsi"/>
          <w:sz w:val="22"/>
        </w:rPr>
        <w:t>2</w:t>
      </w:r>
      <w:r w:rsidR="007D4D50" w:rsidRPr="002A7F02">
        <w:rPr>
          <w:rFonts w:asciiTheme="majorHAnsi" w:hAnsiTheme="majorHAnsi"/>
          <w:sz w:val="22"/>
        </w:rPr>
        <w:t>:00pm</w:t>
      </w:r>
    </w:p>
    <w:p w14:paraId="23ECAB12" w14:textId="654FCB24" w:rsidR="007521A8" w:rsidRDefault="007521A8" w:rsidP="007521A8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July</w:t>
      </w:r>
      <w:r>
        <w:rPr>
          <w:rFonts w:asciiTheme="majorHAnsi" w:hAnsiTheme="majorHAnsi"/>
          <w:b/>
          <w:sz w:val="22"/>
        </w:rPr>
        <w:t>: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 xml:space="preserve">       </w:t>
      </w:r>
      <w:r>
        <w:rPr>
          <w:rFonts w:asciiTheme="majorHAnsi" w:hAnsiTheme="majorHAnsi"/>
          <w:b/>
          <w:sz w:val="22"/>
        </w:rPr>
        <w:tab/>
        <w:t xml:space="preserve">Summer </w:t>
      </w:r>
      <w:r w:rsidRPr="002A7F02">
        <w:rPr>
          <w:rFonts w:asciiTheme="majorHAnsi" w:hAnsiTheme="majorHAnsi"/>
          <w:b/>
          <w:sz w:val="22"/>
        </w:rPr>
        <w:t>Executive Institute</w:t>
      </w:r>
      <w:r w:rsidRPr="002A7F02">
        <w:rPr>
          <w:rFonts w:asciiTheme="majorHAnsi" w:hAnsiTheme="majorHAnsi"/>
          <w:sz w:val="22"/>
        </w:rPr>
        <w:t xml:space="preserve">: </w:t>
      </w:r>
    </w:p>
    <w:p w14:paraId="5C39793B" w14:textId="127937F3" w:rsidR="007521A8" w:rsidRPr="002A7F02" w:rsidRDefault="007521A8" w:rsidP="007521A8">
      <w:pPr>
        <w:ind w:left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</w:t>
      </w:r>
      <w:r w:rsidRPr="002A7F02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three</w:t>
      </w:r>
      <w:r w:rsidRPr="002A7F02">
        <w:rPr>
          <w:rFonts w:asciiTheme="majorHAnsi" w:hAnsiTheme="majorHAnsi"/>
          <w:sz w:val="22"/>
        </w:rPr>
        <w:t xml:space="preserve">-day gathering for superintendents, assistants and collaborative directors held Wednesday through Friday of the second week in July at Mashpee High School. Over </w:t>
      </w:r>
      <w:r>
        <w:rPr>
          <w:rFonts w:asciiTheme="majorHAnsi" w:hAnsiTheme="majorHAnsi"/>
          <w:sz w:val="22"/>
        </w:rPr>
        <w:t>350</w:t>
      </w:r>
      <w:r w:rsidRPr="002A7F02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administrators </w:t>
      </w:r>
      <w:r w:rsidRPr="002A7F02">
        <w:rPr>
          <w:rFonts w:asciiTheme="majorHAnsi" w:hAnsiTheme="majorHAnsi"/>
          <w:sz w:val="22"/>
        </w:rPr>
        <w:t>attend each summer! Many bring their families to enjoy Cape Cod!</w:t>
      </w:r>
    </w:p>
    <w:p w14:paraId="37ED8784" w14:textId="77777777" w:rsidR="007D4D50" w:rsidRPr="002A7F02" w:rsidRDefault="007D4D50">
      <w:pPr>
        <w:rPr>
          <w:rFonts w:asciiTheme="majorHAnsi" w:hAnsiTheme="majorHAnsi"/>
          <w:sz w:val="22"/>
        </w:rPr>
      </w:pPr>
    </w:p>
    <w:p w14:paraId="2E749D35" w14:textId="77777777" w:rsidR="007D4D50" w:rsidRPr="002A7F02" w:rsidRDefault="007D4D50" w:rsidP="007D4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Other Resources &amp; Support</w:t>
      </w:r>
    </w:p>
    <w:p w14:paraId="4ABFD451" w14:textId="77777777" w:rsidR="007D4D50" w:rsidRPr="002A7F02" w:rsidRDefault="007D4D50">
      <w:pPr>
        <w:rPr>
          <w:rFonts w:asciiTheme="majorHAnsi" w:hAnsiTheme="majorHAnsi"/>
          <w:sz w:val="22"/>
        </w:rPr>
      </w:pPr>
    </w:p>
    <w:p w14:paraId="3C410E01" w14:textId="5417E361" w:rsidR="007D4D50" w:rsidRPr="002A7F02" w:rsidRDefault="007D4D50" w:rsidP="003B4BF7">
      <w:pPr>
        <w:ind w:left="2250" w:hanging="22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 xml:space="preserve">Coaching &amp; Mentoring: </w:t>
      </w:r>
      <w:r w:rsidR="002A7F02" w:rsidRPr="002A7F02">
        <w:rPr>
          <w:rFonts w:asciiTheme="majorHAnsi" w:hAnsiTheme="majorHAnsi"/>
          <w:b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>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can help a superintendent identify a coach or mentor; the superintendent or his</w:t>
      </w:r>
      <w:r w:rsidR="00E061DA">
        <w:rPr>
          <w:rFonts w:asciiTheme="majorHAnsi" w:hAnsiTheme="majorHAnsi"/>
          <w:sz w:val="22"/>
        </w:rPr>
        <w:t>/her</w:t>
      </w:r>
      <w:r w:rsidRPr="002A7F02">
        <w:rPr>
          <w:rFonts w:asciiTheme="majorHAnsi" w:hAnsiTheme="majorHAnsi"/>
          <w:sz w:val="22"/>
        </w:rPr>
        <w:t xml:space="preserve"> district assumes the cost for coaching or mentoring support</w:t>
      </w:r>
    </w:p>
    <w:p w14:paraId="6D53AD3C" w14:textId="77777777" w:rsidR="002A7F02" w:rsidRPr="002A7F02" w:rsidRDefault="002A7F02" w:rsidP="007D4D50">
      <w:pPr>
        <w:ind w:left="900" w:hanging="900"/>
        <w:rPr>
          <w:rFonts w:asciiTheme="majorHAnsi" w:hAnsiTheme="majorHAnsi"/>
          <w:b/>
          <w:sz w:val="22"/>
        </w:rPr>
      </w:pPr>
    </w:p>
    <w:p w14:paraId="26C30964" w14:textId="5DE6FC73" w:rsidR="007D4D50" w:rsidRPr="002A7F02" w:rsidRDefault="007D4D50" w:rsidP="007D4D50">
      <w:pPr>
        <w:ind w:left="900" w:hanging="90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 xml:space="preserve">Individualized Support: </w:t>
      </w:r>
      <w:r w:rsidR="002A7F02" w:rsidRPr="002A7F02">
        <w:rPr>
          <w:rFonts w:asciiTheme="majorHAnsi" w:hAnsiTheme="majorHAnsi"/>
          <w:b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>members can reach out to 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staff for advice and </w:t>
      </w:r>
      <w:r w:rsidR="00587D5B" w:rsidRPr="002A7F02">
        <w:rPr>
          <w:rFonts w:asciiTheme="majorHAnsi" w:hAnsiTheme="majorHAnsi"/>
          <w:sz w:val="22"/>
        </w:rPr>
        <w:t xml:space="preserve">get a </w:t>
      </w:r>
      <w:r w:rsidRPr="002A7F02">
        <w:rPr>
          <w:rFonts w:asciiTheme="majorHAnsi" w:hAnsiTheme="majorHAnsi"/>
          <w:sz w:val="22"/>
        </w:rPr>
        <w:t>prompt response</w:t>
      </w:r>
    </w:p>
    <w:p w14:paraId="3E29D221" w14:textId="77777777" w:rsidR="002A7F02" w:rsidRPr="002A7F02" w:rsidRDefault="002A7F02" w:rsidP="00587D5B">
      <w:pPr>
        <w:ind w:left="900" w:right="-90" w:hanging="900"/>
        <w:rPr>
          <w:rFonts w:asciiTheme="majorHAnsi" w:hAnsiTheme="majorHAnsi"/>
          <w:b/>
          <w:sz w:val="22"/>
        </w:rPr>
      </w:pPr>
    </w:p>
    <w:p w14:paraId="234C10AE" w14:textId="71B55201" w:rsidR="007D4D50" w:rsidRPr="002A7F02" w:rsidRDefault="007D4D50" w:rsidP="00587D5B">
      <w:pPr>
        <w:ind w:left="900" w:right="-90" w:hanging="90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Special Ass</w:t>
      </w:r>
      <w:r w:rsidR="00E061DA">
        <w:rPr>
          <w:rFonts w:asciiTheme="majorHAnsi" w:hAnsiTheme="majorHAnsi"/>
          <w:b/>
          <w:sz w:val="22"/>
        </w:rPr>
        <w:t>istance/Consulting</w:t>
      </w:r>
      <w:r w:rsidRPr="002A7F02">
        <w:rPr>
          <w:rFonts w:asciiTheme="majorHAnsi" w:hAnsiTheme="majorHAnsi"/>
          <w:b/>
          <w:sz w:val="22"/>
        </w:rPr>
        <w:t xml:space="preserve">: </w:t>
      </w:r>
      <w:r w:rsidR="002A7F02" w:rsidRPr="002A7F02">
        <w:rPr>
          <w:rFonts w:asciiTheme="majorHAnsi" w:hAnsiTheme="majorHAnsi"/>
          <w:b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>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can provide in-depth, fee-based specialized services in </w:t>
      </w:r>
      <w:r w:rsidR="00587D5B" w:rsidRPr="002A7F02">
        <w:rPr>
          <w:rFonts w:asciiTheme="majorHAnsi" w:hAnsiTheme="majorHAnsi"/>
          <w:sz w:val="22"/>
        </w:rPr>
        <w:t>many</w:t>
      </w:r>
      <w:r w:rsidR="002A7F02" w:rsidRPr="002A7F02">
        <w:rPr>
          <w:rFonts w:asciiTheme="majorHAnsi" w:hAnsiTheme="majorHAnsi"/>
          <w:sz w:val="22"/>
        </w:rPr>
        <w:t xml:space="preserve"> areas</w:t>
      </w:r>
    </w:p>
    <w:p w14:paraId="3828A466" w14:textId="77777777" w:rsidR="007D4D50" w:rsidRPr="002A7F02" w:rsidRDefault="007D4D50">
      <w:pPr>
        <w:rPr>
          <w:rFonts w:asciiTheme="majorHAnsi" w:hAnsiTheme="majorHAnsi"/>
          <w:b/>
          <w:sz w:val="22"/>
        </w:rPr>
      </w:pPr>
    </w:p>
    <w:p w14:paraId="5146EFC6" w14:textId="77777777" w:rsidR="00BA4620" w:rsidRDefault="00BA4620">
      <w:pPr>
        <w:rPr>
          <w:rFonts w:asciiTheme="majorHAnsi" w:hAnsiTheme="majorHAnsi"/>
          <w:b/>
          <w:sz w:val="22"/>
        </w:rPr>
      </w:pPr>
    </w:p>
    <w:p w14:paraId="0A37B7F2" w14:textId="33903105" w:rsidR="004E7B68" w:rsidRPr="002A7F02" w:rsidRDefault="007D4D50">
      <w:pPr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lastRenderedPageBreak/>
        <w:t xml:space="preserve">To learn more about any of the above, </w:t>
      </w:r>
      <w:r w:rsidR="003B4BF7">
        <w:rPr>
          <w:rFonts w:asciiTheme="majorHAnsi" w:hAnsiTheme="majorHAnsi"/>
          <w:sz w:val="22"/>
        </w:rPr>
        <w:t xml:space="preserve">contact </w:t>
      </w:r>
      <w:r w:rsidR="00A81204">
        <w:rPr>
          <w:rFonts w:asciiTheme="majorHAnsi" w:hAnsiTheme="majorHAnsi"/>
          <w:sz w:val="22"/>
        </w:rPr>
        <w:t>the M.A.S.S Office @ 781-541-5098</w:t>
      </w:r>
      <w:r w:rsidR="00126F60">
        <w:rPr>
          <w:rFonts w:asciiTheme="majorHAnsi" w:hAnsiTheme="majorHAnsi"/>
          <w:sz w:val="22"/>
        </w:rPr>
        <w:t xml:space="preserve"> or email ehedrick@massupt.org</w:t>
      </w:r>
    </w:p>
    <w:sectPr w:rsidR="004E7B68" w:rsidRPr="002A7F02" w:rsidSect="004E7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0CF73" w14:textId="77777777" w:rsidR="00635AAA" w:rsidRDefault="00635AAA" w:rsidP="00862DA5">
      <w:r>
        <w:separator/>
      </w:r>
    </w:p>
  </w:endnote>
  <w:endnote w:type="continuationSeparator" w:id="0">
    <w:p w14:paraId="451DD4B5" w14:textId="77777777" w:rsidR="00635AAA" w:rsidRDefault="00635AAA" w:rsidP="008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72D1" w14:textId="77777777" w:rsidR="005909E3" w:rsidRDefault="00590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A276" w14:textId="5A03D941" w:rsidR="003B4BF7" w:rsidRPr="00D646FA" w:rsidRDefault="00E061DA">
    <w:pPr>
      <w:pStyle w:val="Footer"/>
      <w:rPr>
        <w:rFonts w:asciiTheme="majorHAnsi" w:hAnsiTheme="majorHAnsi"/>
        <w:i/>
        <w:sz w:val="20"/>
      </w:rPr>
    </w:pPr>
    <w:r w:rsidRPr="00D646FA">
      <w:rPr>
        <w:rFonts w:asciiTheme="majorHAnsi" w:hAnsiTheme="majorHAnsi"/>
        <w:i/>
        <w:sz w:val="20"/>
      </w:rPr>
      <w:t xml:space="preserve">MASS Guide: </w:t>
    </w:r>
    <w:r w:rsidR="003B4BF7" w:rsidRPr="00D646FA">
      <w:rPr>
        <w:rFonts w:asciiTheme="majorHAnsi" w:hAnsiTheme="majorHAnsi"/>
        <w:i/>
        <w:sz w:val="20"/>
      </w:rPr>
      <w:t xml:space="preserve">A Guide to </w:t>
    </w:r>
    <w:r w:rsidRPr="00D646FA">
      <w:rPr>
        <w:rFonts w:asciiTheme="majorHAnsi" w:hAnsiTheme="majorHAnsi"/>
        <w:i/>
        <w:sz w:val="20"/>
      </w:rPr>
      <w:t xml:space="preserve">M.A.S.S. </w:t>
    </w:r>
    <w:r w:rsidR="003B4BF7" w:rsidRPr="00D646FA">
      <w:rPr>
        <w:rFonts w:asciiTheme="majorHAnsi" w:hAnsiTheme="majorHAnsi"/>
        <w:i/>
        <w:sz w:val="20"/>
      </w:rPr>
      <w:t>Resources for MA Superintendents</w:t>
    </w:r>
    <w:r w:rsidR="0076284C">
      <w:rPr>
        <w:rFonts w:asciiTheme="majorHAnsi" w:hAnsiTheme="majorHAnsi"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1FEA" w14:textId="77777777" w:rsidR="005909E3" w:rsidRDefault="0059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375A4" w14:textId="77777777" w:rsidR="00635AAA" w:rsidRDefault="00635AAA" w:rsidP="00862DA5">
      <w:r>
        <w:separator/>
      </w:r>
    </w:p>
  </w:footnote>
  <w:footnote w:type="continuationSeparator" w:id="0">
    <w:p w14:paraId="269819A7" w14:textId="77777777" w:rsidR="00635AAA" w:rsidRDefault="00635AAA" w:rsidP="0086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F06D" w14:textId="77777777" w:rsidR="005909E3" w:rsidRDefault="00590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C62B" w14:textId="77777777" w:rsidR="005909E3" w:rsidRDefault="00590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974F" w14:textId="77777777" w:rsidR="005909E3" w:rsidRDefault="00590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44D6"/>
    <w:multiLevelType w:val="hybridMultilevel"/>
    <w:tmpl w:val="FA7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345F5"/>
    <w:multiLevelType w:val="hybridMultilevel"/>
    <w:tmpl w:val="9136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8"/>
    <w:rsid w:val="000838A1"/>
    <w:rsid w:val="000968AF"/>
    <w:rsid w:val="000D7D89"/>
    <w:rsid w:val="00105CC5"/>
    <w:rsid w:val="00126F60"/>
    <w:rsid w:val="002A7F02"/>
    <w:rsid w:val="002D7775"/>
    <w:rsid w:val="003B4BF7"/>
    <w:rsid w:val="004E7B68"/>
    <w:rsid w:val="00526801"/>
    <w:rsid w:val="00531351"/>
    <w:rsid w:val="00587D5B"/>
    <w:rsid w:val="005909E3"/>
    <w:rsid w:val="00592288"/>
    <w:rsid w:val="00635AAA"/>
    <w:rsid w:val="007521A8"/>
    <w:rsid w:val="0076284C"/>
    <w:rsid w:val="007A62A4"/>
    <w:rsid w:val="007D4D50"/>
    <w:rsid w:val="007E5F9D"/>
    <w:rsid w:val="00845A43"/>
    <w:rsid w:val="00862DA5"/>
    <w:rsid w:val="00884BC7"/>
    <w:rsid w:val="009927A4"/>
    <w:rsid w:val="009C172C"/>
    <w:rsid w:val="00A81204"/>
    <w:rsid w:val="00B91D4C"/>
    <w:rsid w:val="00BA4620"/>
    <w:rsid w:val="00BF4879"/>
    <w:rsid w:val="00C4760A"/>
    <w:rsid w:val="00C60822"/>
    <w:rsid w:val="00CE24E3"/>
    <w:rsid w:val="00D646FA"/>
    <w:rsid w:val="00DD5D68"/>
    <w:rsid w:val="00E061DA"/>
    <w:rsid w:val="00E60013"/>
    <w:rsid w:val="00F66FAE"/>
    <w:rsid w:val="00F778DC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F0224"/>
  <w14:defaultImageDpi w14:val="300"/>
  <w15:docId w15:val="{F3563372-B1A3-45FB-89D8-0DA9EF8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775"/>
    <w:pPr>
      <w:ind w:left="720"/>
      <w:contextualSpacing/>
    </w:pPr>
  </w:style>
  <w:style w:type="table" w:styleId="TableGrid">
    <w:name w:val="Table Grid"/>
    <w:basedOn w:val="TableNormal"/>
    <w:uiPriority w:val="59"/>
    <w:rsid w:val="002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D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A5"/>
  </w:style>
  <w:style w:type="paragraph" w:styleId="Footer">
    <w:name w:val="footer"/>
    <w:basedOn w:val="Normal"/>
    <w:link w:val="FooterChar"/>
    <w:uiPriority w:val="99"/>
    <w:unhideWhenUsed/>
    <w:rsid w:val="00862D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edrick@massup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ssup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Christine McGrath</cp:lastModifiedBy>
  <cp:revision>4</cp:revision>
  <cp:lastPrinted>2022-05-18T16:46:00Z</cp:lastPrinted>
  <dcterms:created xsi:type="dcterms:W3CDTF">2022-03-22T16:37:00Z</dcterms:created>
  <dcterms:modified xsi:type="dcterms:W3CDTF">2022-05-18T16:47:00Z</dcterms:modified>
</cp:coreProperties>
</file>